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DECLARAÇÃO DE AUTÔNOMA(O)/COMERCIANTE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Eu,  _______________________________________________________________,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portador/a do RG nº ________________________ e CPF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nº__________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________,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declaro para os devidos fins e sob pena da lei, que exerço atividades como autônoma(o)/comerciante, no ramo de __________________________, sem vínculo empregatício e que minha renda média mensal nos últimos três meses foi de R$ ________________.</w:t>
      </w:r>
    </w:p>
    <w:p w:rsidR="00000000" w:rsidDel="00000000" w:rsidP="00000000" w:rsidRDefault="00000000" w:rsidRPr="00000000" w14:paraId="0000000A">
      <w:pPr>
        <w:spacing w:line="360" w:lineRule="auto"/>
        <w:ind w:firstLine="85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Por ser verdade, firmo a presente declaração.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Guarantã do Norte-MT, _____ de ______________ de ________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sz w:val="24"/>
          <w:szCs w:val="24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134" w:top="1701" w:left="1701" w:right="1134" w:header="567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  <w:sectPr>
          <w:type w:val="continuous"/>
          <w:pgSz w:h="16838" w:w="11906" w:orient="portrait"/>
          <w:pgMar w:bottom="1134" w:top="1701" w:left="1701" w:right="1134" w:header="567" w:footer="720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Assinatura da/do Declarante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701" w:left="1701" w:right="1134" w:header="567" w:footer="720"/>
      <w:cols w:equalWidth="0" w:num="2">
        <w:col w:space="720" w:w="4175.5"/>
        <w:col w:space="0" w:w="4175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 xml:space="preserve">Instituto Federal de Educação, Ciência e Tecnologia – </w:t>
    </w: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avançado de Guarantã do Norte</w:t>
    </w:r>
  </w:p>
  <w:p w:rsidR="00000000" w:rsidDel="00000000" w:rsidP="00000000" w:rsidRDefault="00000000" w:rsidRPr="00000000" w14:paraId="0000002A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 xml:space="preserve">Linha Páscoa, km 04, zona rural – Guarantã do Norte -MT</w:t>
    </w:r>
  </w:p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 xml:space="preserve">Telefone: 65 9993-9875</w:t>
    </w:r>
  </w:p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 xml:space="preserve">Site: www.gta.ifmt.edu.br</w:t>
    </w:r>
  </w:p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highlight w:val="yellow"/>
        <w:rtl w:val="0"/>
      </w:rPr>
      <w:t xml:space="preserve">E-mail:assitenciaestudantil.gta@ifmt.edu.br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983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86435" cy="61023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6435" cy="610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MEC – SETEC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INSTITUTO FEDERAL DE EDUCAÇÃO, CIÊNCIA E TECNOLOGIA DE MATO GROSSO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CAMPUS AVANÇADO DE GUARANTÃ DO NORTE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MS Mincho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Título">
    <w:name w:val="WW-Título"/>
    <w:basedOn w:val="Título"/>
    <w:next w:val="Subtítul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Default">
    <w:name w:val="Default"/>
    <w:basedOn w:val="Normal"/>
    <w:next w:val="Default"/>
    <w:autoRedefine w:val="0"/>
    <w:hidden w:val="0"/>
    <w:qFormat w:val="0"/>
    <w:pPr>
      <w:suppressAutoHyphens w:val="0"/>
      <w:autoSpaceDE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und" w:eastAsia="und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m-label-text">
    <w:name w:val="m-label-text"/>
    <w:next w:val="m-label-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78ZxJqlUFXnORWmvYDuuYGSrng==">AMUW2mUDGyYidb+b00LJuHoqfYIZalUjkWI6CLB3f0VhxKqFUVZEVbSzgiS0qefgpmc2tSArxalMHWEaahVL00XI9dDAHhBlOlWMfpmDa0tcwRfwdV33h4g=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2016-05-10T19:35:00Z</dcterms:created>
  <dc:creator>Ensino_2</dc:creator>
</cp:coreProperties>
</file>